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7F26C" w14:textId="6F73A42A" w:rsidR="00FF3221" w:rsidRPr="00FF3221" w:rsidRDefault="00FF3221" w:rsidP="006B7165">
      <w:pPr>
        <w:spacing w:line="276" w:lineRule="auto"/>
        <w:rPr>
          <w:b/>
          <w:sz w:val="24"/>
          <w:u w:val="single"/>
        </w:rPr>
      </w:pPr>
      <w:r w:rsidRPr="00FF3221">
        <w:rPr>
          <w:b/>
          <w:sz w:val="24"/>
          <w:u w:val="single"/>
        </w:rPr>
        <w:t>Pressemitteilung – frei zur Veröffentlichung ab 18.12.2021 – 17:30 Uhr</w:t>
      </w:r>
      <w:r w:rsidRPr="00FF3221">
        <w:rPr>
          <w:b/>
          <w:sz w:val="24"/>
          <w:u w:val="single"/>
        </w:rPr>
        <w:br/>
      </w:r>
    </w:p>
    <w:p w14:paraId="71151E67" w14:textId="61CF2414" w:rsidR="00AB656A" w:rsidRPr="00AB656A" w:rsidRDefault="00AB656A" w:rsidP="006B7165">
      <w:pPr>
        <w:spacing w:line="276" w:lineRule="auto"/>
        <w:rPr>
          <w:sz w:val="24"/>
        </w:rPr>
      </w:pPr>
      <w:r w:rsidRPr="00AB656A">
        <w:rPr>
          <w:b/>
          <w:sz w:val="24"/>
        </w:rPr>
        <w:t xml:space="preserve">TECHNIK BEGEISTERT </w:t>
      </w:r>
      <w:r w:rsidR="00D9223C">
        <w:rPr>
          <w:b/>
          <w:sz w:val="24"/>
        </w:rPr>
        <w:t xml:space="preserve">e.V. </w:t>
      </w:r>
      <w:r w:rsidR="00B156A4">
        <w:rPr>
          <w:b/>
          <w:sz w:val="24"/>
        </w:rPr>
        <w:t>ist</w:t>
      </w:r>
      <w:r w:rsidR="00B156A4" w:rsidRPr="00AB656A">
        <w:rPr>
          <w:b/>
          <w:sz w:val="24"/>
        </w:rPr>
        <w:t xml:space="preserve"> </w:t>
      </w:r>
      <w:r w:rsidR="00B156A4">
        <w:rPr>
          <w:b/>
          <w:sz w:val="24"/>
        </w:rPr>
        <w:t>„</w:t>
      </w:r>
      <w:r w:rsidRPr="00AB656A">
        <w:rPr>
          <w:b/>
          <w:sz w:val="24"/>
        </w:rPr>
        <w:t>Engagement</w:t>
      </w:r>
      <w:r>
        <w:rPr>
          <w:b/>
          <w:sz w:val="24"/>
        </w:rPr>
        <w:t xml:space="preserve"> </w:t>
      </w:r>
      <w:r w:rsidRPr="00AB656A">
        <w:rPr>
          <w:b/>
          <w:sz w:val="24"/>
        </w:rPr>
        <w:t>Gewinner</w:t>
      </w:r>
      <w:r w:rsidR="00B156A4">
        <w:rPr>
          <w:b/>
          <w:sz w:val="24"/>
        </w:rPr>
        <w:t>“</w:t>
      </w:r>
      <w:r w:rsidR="002F6F27">
        <w:rPr>
          <w:b/>
          <w:sz w:val="24"/>
        </w:rPr>
        <w:br/>
      </w:r>
      <w:r w:rsidR="00B156A4">
        <w:rPr>
          <w:sz w:val="24"/>
        </w:rPr>
        <w:t>Auszeichnung für</w:t>
      </w:r>
      <w:r w:rsidR="00507417">
        <w:rPr>
          <w:sz w:val="24"/>
        </w:rPr>
        <w:t xml:space="preserve"> </w:t>
      </w:r>
      <w:r w:rsidRPr="00AB656A">
        <w:rPr>
          <w:sz w:val="24"/>
        </w:rPr>
        <w:t>Organisationen, die erfolgreich für ihr Engagement begeistern</w:t>
      </w:r>
    </w:p>
    <w:p w14:paraId="27876387" w14:textId="31C7AC31" w:rsidR="0052039D" w:rsidRDefault="00B42762" w:rsidP="009E3D3B">
      <w:pPr>
        <w:spacing w:line="276" w:lineRule="auto"/>
        <w:jc w:val="both"/>
      </w:pPr>
      <w:r>
        <w:br/>
      </w:r>
      <w:r w:rsidR="0052039D">
        <w:t>Die Deutsche Stiftung für Engagement und Ehrenamt (DSEE) honoriert die Arbeit gemeinnütziger Organisationen, die mit innovativen und inklusiven Ideen Nachwuchs für Ehrenamt gewinnen. Der Verein TECHNIK BEGEISTERT e.V. gehört zu insgesamt 50 Gewinnern des Förderpreises „</w:t>
      </w:r>
      <w:proofErr w:type="spellStart"/>
      <w:r w:rsidR="0052039D">
        <w:t>EngagementGewinner</w:t>
      </w:r>
      <w:proofErr w:type="spellEnd"/>
      <w:r w:rsidR="0052039D">
        <w:t xml:space="preserve">“, jede Organisation erhält ein Preisgeld in Höhe von 10.000 €. </w:t>
      </w:r>
      <w:r w:rsidR="0052039D" w:rsidRPr="0052039D">
        <w:t>Bewerben konnten sich gemeinnützige Organisationen, die nicht nur gute Ideen haben, sondern gleichzeitig bereit sind, ihre Tricks und Erfahrungen mit anderen zu teilen. Besonderen Wert legten die Jurorinnen und Juroren auf Übertragbarkeit, Innovation, Inklusionskraft und Wirksamkeit der eingereichten Ideen.</w:t>
      </w:r>
    </w:p>
    <w:p w14:paraId="35757DFA" w14:textId="77777777" w:rsidR="0052039D" w:rsidRDefault="0052039D" w:rsidP="009E3D3B">
      <w:pPr>
        <w:spacing w:line="276" w:lineRule="auto"/>
        <w:jc w:val="both"/>
      </w:pPr>
    </w:p>
    <w:p w14:paraId="14869888" w14:textId="1593E883" w:rsidR="0052039D" w:rsidRDefault="0052039D" w:rsidP="009E3D3B">
      <w:pPr>
        <w:spacing w:line="276" w:lineRule="auto"/>
        <w:jc w:val="both"/>
      </w:pPr>
      <w:r>
        <w:t xml:space="preserve">Bei der Arbeit und Gewinnung von Ehrenamtlichen setzt der Verein TECHNIK BEGEISTERT e.V., der in ganz Deutschland den Roboterwettbewerb World Robot </w:t>
      </w:r>
      <w:proofErr w:type="spellStart"/>
      <w:r>
        <w:t>Olympiad</w:t>
      </w:r>
      <w:proofErr w:type="spellEnd"/>
      <w:r>
        <w:t xml:space="preserve"> organisiert, zum einen auf eine transparente Darstellung von Möglichkeiten zum Engagement mithilfe eines Online-Engagement-Portals und zum anderen auf ein „Non-Profit-Franchise“, bei dem Ehrenamtliche Roboterwettbewerbe in ihrer eigenen Region veranstalten. </w:t>
      </w:r>
    </w:p>
    <w:p w14:paraId="40681062" w14:textId="73495132" w:rsidR="00D9223C" w:rsidRDefault="00D9223C" w:rsidP="009E3D3B">
      <w:pPr>
        <w:spacing w:line="276" w:lineRule="auto"/>
        <w:jc w:val="both"/>
      </w:pPr>
    </w:p>
    <w:p w14:paraId="0F81B3A0" w14:textId="77777777" w:rsidR="00D9223C" w:rsidRDefault="00D9223C" w:rsidP="009E3D3B">
      <w:pPr>
        <w:spacing w:line="276" w:lineRule="auto"/>
        <w:jc w:val="both"/>
      </w:pPr>
      <w:r>
        <w:t xml:space="preserve">Bei dem „Non-Profit-Franchise-Modell“ geht es darum, Aufgaben zur Organisation der WRO-Roboterwettbewerbe zu verteilen. </w:t>
      </w:r>
      <w:r w:rsidRPr="00FA6A40">
        <w:t xml:space="preserve">Einige Aufgaben übernehmen dabei </w:t>
      </w:r>
      <w:r>
        <w:t>die</w:t>
      </w:r>
      <w:r w:rsidRPr="00FA6A40">
        <w:t xml:space="preserve"> Mitarbeiterinnen</w:t>
      </w:r>
      <w:r>
        <w:t xml:space="preserve"> und Mitarbeiter des Vereins</w:t>
      </w:r>
      <w:r w:rsidRPr="00FA6A40">
        <w:t xml:space="preserve"> zentral (z.B. die Beschaffung von Urkunden, Pokalen und Werbematerialien für unsere Wettbewerbe), andere Aufgaben werden in den Regionen übernommen. Dazu gehört die konkrete Vorbereitung eines regionalen Wettbewerbs mit Aspekten wie der Helferakquise oder Organisation einer Verpflegung.</w:t>
      </w:r>
    </w:p>
    <w:p w14:paraId="7DD4CC80" w14:textId="77777777" w:rsidR="00D9223C" w:rsidRDefault="00D9223C" w:rsidP="009E3D3B">
      <w:pPr>
        <w:spacing w:line="276" w:lineRule="auto"/>
        <w:jc w:val="both"/>
      </w:pPr>
    </w:p>
    <w:p w14:paraId="67B6405C" w14:textId="08F4373A" w:rsidR="00D9223C" w:rsidRDefault="00D9223C" w:rsidP="009E3D3B">
      <w:pPr>
        <w:spacing w:line="276" w:lineRule="auto"/>
        <w:jc w:val="both"/>
      </w:pPr>
      <w:r>
        <w:t>Zusätzlich stellt der Verein Aufgaben, die Ehrenamtliche übernehmen können, in einem Online-Engagement-Portal auf der eigenen Website dar (</w:t>
      </w:r>
      <w:hyperlink r:id="rId8" w:history="1">
        <w:r w:rsidRPr="00397258">
          <w:rPr>
            <w:rStyle w:val="Hyperlink"/>
            <w:color w:val="7F7F7F" w:themeColor="text1" w:themeTint="80"/>
          </w:rPr>
          <w:t>http://www.tb-ev.de/mithelfen</w:t>
        </w:r>
      </w:hyperlink>
      <w:r>
        <w:t xml:space="preserve">). Interessierte Personen können sich </w:t>
      </w:r>
      <w:r w:rsidR="00DC7D1A">
        <w:t>auf</w:t>
      </w:r>
      <w:r>
        <w:t xml:space="preserve"> dem Portal registrieren und für eine Aufgabe anmelden. In gemeinsamen Gesprächen wird dann überlegt, wie die Aufgabe genau umgesetzt werden kann. So werden Engagierte dazu angeregt, auch verantwortungsvolle Aufgaben mit Gestaltungsspielraum zu übernehmen.</w:t>
      </w:r>
    </w:p>
    <w:p w14:paraId="5EBCE3F2" w14:textId="77777777" w:rsidR="00D9223C" w:rsidRDefault="00D9223C" w:rsidP="009E3D3B">
      <w:pPr>
        <w:spacing w:line="276" w:lineRule="auto"/>
        <w:jc w:val="both"/>
      </w:pPr>
    </w:p>
    <w:p w14:paraId="642368FF" w14:textId="48D8356D" w:rsidR="00FA6A40" w:rsidRDefault="00507417" w:rsidP="009E3D3B">
      <w:pPr>
        <w:spacing w:line="276" w:lineRule="auto"/>
        <w:jc w:val="both"/>
      </w:pPr>
      <w:r>
        <w:t>Insgesamt engagieren sich jährlich über 500 Ehrenamtliche für d</w:t>
      </w:r>
      <w:r w:rsidR="002F6F27">
        <w:t>en Verein und die</w:t>
      </w:r>
      <w:r>
        <w:t xml:space="preserve"> World Robot </w:t>
      </w:r>
      <w:proofErr w:type="spellStart"/>
      <w:r>
        <w:t>Olympiad</w:t>
      </w:r>
      <w:proofErr w:type="spellEnd"/>
      <w:r>
        <w:t xml:space="preserve">. Die Aufgaben dazu sind vielfältig: Ein Großteil der Ehrenamtlichen unterstützt die Roboterwettbewerbe in ganz Deutschland als Helferin und Helfer </w:t>
      </w:r>
      <w:r w:rsidR="006870F9">
        <w:t>vor Ort</w:t>
      </w:r>
      <w:r>
        <w:t>.</w:t>
      </w:r>
      <w:r w:rsidR="002F6F27">
        <w:t xml:space="preserve"> </w:t>
      </w:r>
      <w:r>
        <w:t>Außerdem kann der Verein</w:t>
      </w:r>
      <w:r w:rsidR="006870F9">
        <w:t xml:space="preserve"> zum Beispiel</w:t>
      </w:r>
      <w:r>
        <w:t xml:space="preserve"> in der Bekanntmachung </w:t>
      </w:r>
      <w:r w:rsidR="0052039D">
        <w:t xml:space="preserve">der Aktivitäten </w:t>
      </w:r>
      <w:r>
        <w:t xml:space="preserve">unterstützt werden, wozu das Anfertigen von Filmen </w:t>
      </w:r>
      <w:r w:rsidR="006870F9">
        <w:t>oder</w:t>
      </w:r>
      <w:r>
        <w:t xml:space="preserve"> eine Unterstützung bei Messeauftritten und Veranstaltungen in verschiedenen Regionen Deutschlands</w:t>
      </w:r>
      <w:r w:rsidR="006870F9">
        <w:t xml:space="preserve"> gehört.</w:t>
      </w:r>
      <w:r w:rsidR="006870F9" w:rsidRPr="002F6F27">
        <w:rPr>
          <w:strike/>
        </w:rPr>
        <w:t xml:space="preserve"> </w:t>
      </w:r>
    </w:p>
    <w:p w14:paraId="2098E2CE" w14:textId="2441CC02" w:rsidR="00450FCE" w:rsidRDefault="00450FCE" w:rsidP="009E3D3B">
      <w:pPr>
        <w:spacing w:line="276" w:lineRule="auto"/>
        <w:jc w:val="both"/>
      </w:pPr>
    </w:p>
    <w:p w14:paraId="3F361F3F" w14:textId="426DCE9A" w:rsidR="00450FCE" w:rsidRPr="00507417" w:rsidRDefault="0052039D" w:rsidP="00FF3221">
      <w:pPr>
        <w:spacing w:line="276" w:lineRule="auto"/>
        <w:jc w:val="both"/>
        <w:rPr>
          <w:b/>
          <w:sz w:val="24"/>
        </w:rPr>
      </w:pPr>
      <w:r w:rsidRPr="0052039D">
        <w:t xml:space="preserve">Im Rahmen einer digitalen Vernetzungsveranstaltung am 18. Dezember nahmen </w:t>
      </w:r>
      <w:r w:rsidR="00DC7D1A">
        <w:t>die Vorstandsmitglieder Markus Fleige und Lukas Plümper</w:t>
      </w:r>
      <w:r w:rsidRPr="0052039D">
        <w:t xml:space="preserve"> den Preis stellvertretend für die vielen Engagierten im Verein entgegen.</w:t>
      </w:r>
      <w:r w:rsidR="00DC7D1A">
        <w:t xml:space="preserve"> </w:t>
      </w:r>
      <w:r>
        <w:t>„Wir freuen uns sehr über die tolle Auszeichnung für unser ganzes Netzwerk an Mitgliedern</w:t>
      </w:r>
      <w:r w:rsidR="00DC7D1A">
        <w:t>, Partnerinnen und Partnern</w:t>
      </w:r>
      <w:r>
        <w:t xml:space="preserve"> und Ehrenamtlichen. Mit dem Preisgeld werden wir unsere Akquise von Ehrenamtlichen weiter ausbauen und noch mehr tun, um unsere Aktivitäten</w:t>
      </w:r>
      <w:r w:rsidR="00DC7D1A">
        <w:t xml:space="preserve"> öffentlich</w:t>
      </w:r>
      <w:r>
        <w:t xml:space="preserve"> bekannter zu machen.“, </w:t>
      </w:r>
      <w:r w:rsidR="00DC7D1A">
        <w:t>erläutert</w:t>
      </w:r>
      <w:r>
        <w:t xml:space="preserve"> Markus Fleige, Vorsitzender des Vereins. </w:t>
      </w:r>
      <w:r w:rsidR="00450FCE" w:rsidRPr="00507417">
        <w:rPr>
          <w:b/>
          <w:sz w:val="24"/>
        </w:rPr>
        <w:br w:type="page"/>
      </w:r>
    </w:p>
    <w:p w14:paraId="27DD5923" w14:textId="74134B0E" w:rsidR="00695B82" w:rsidRDefault="00695B82" w:rsidP="002F6F27">
      <w:pPr>
        <w:spacing w:line="276" w:lineRule="auto"/>
        <w:jc w:val="both"/>
        <w:rPr>
          <w:rFonts w:cs="Arial"/>
          <w:b/>
          <w:sz w:val="28"/>
          <w:szCs w:val="32"/>
        </w:rPr>
      </w:pPr>
      <w:r>
        <w:rPr>
          <w:rFonts w:cs="Arial"/>
          <w:b/>
          <w:sz w:val="28"/>
          <w:szCs w:val="32"/>
        </w:rPr>
        <w:lastRenderedPageBreak/>
        <w:t>Foto mit Pokal und Urkunde:</w:t>
      </w:r>
    </w:p>
    <w:p w14:paraId="3A24678A" w14:textId="24908803" w:rsidR="00695B82" w:rsidRDefault="00695B82" w:rsidP="002F6F27">
      <w:pPr>
        <w:spacing w:line="276" w:lineRule="auto"/>
        <w:jc w:val="both"/>
        <w:rPr>
          <w:rFonts w:cs="Arial"/>
          <w:b/>
          <w:sz w:val="28"/>
          <w:szCs w:val="32"/>
        </w:rPr>
      </w:pPr>
      <w:r>
        <w:rPr>
          <w:rFonts w:cs="Arial"/>
          <w:b/>
          <w:noProof/>
          <w:sz w:val="28"/>
          <w:szCs w:val="32"/>
        </w:rPr>
        <w:drawing>
          <wp:inline distT="0" distB="0" distL="0" distR="0" wp14:anchorId="719B9C6A" wp14:editId="4B742901">
            <wp:extent cx="3840000" cy="2880000"/>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14:paraId="57BEA618" w14:textId="486D8713" w:rsidR="00695B82" w:rsidRPr="00695B82" w:rsidRDefault="00695B82" w:rsidP="002F6F27">
      <w:pPr>
        <w:spacing w:line="276" w:lineRule="auto"/>
        <w:jc w:val="both"/>
        <w:rPr>
          <w:rFonts w:cs="Arial"/>
          <w:i/>
          <w:szCs w:val="32"/>
        </w:rPr>
      </w:pPr>
      <w:r w:rsidRPr="00695B82">
        <w:rPr>
          <w:rFonts w:cs="Arial"/>
          <w:i/>
          <w:szCs w:val="32"/>
        </w:rPr>
        <w:t xml:space="preserve">Lukas </w:t>
      </w:r>
      <w:proofErr w:type="spellStart"/>
      <w:r w:rsidRPr="00695B82">
        <w:rPr>
          <w:rFonts w:cs="Arial"/>
          <w:i/>
          <w:szCs w:val="32"/>
        </w:rPr>
        <w:t>Plümper</w:t>
      </w:r>
      <w:proofErr w:type="spellEnd"/>
      <w:r w:rsidRPr="00695B82">
        <w:rPr>
          <w:rFonts w:cs="Arial"/>
          <w:i/>
          <w:szCs w:val="32"/>
        </w:rPr>
        <w:t xml:space="preserve"> und Markus Fleige, Vorstandsmitglieder von TECHNIK BEGEISTERT e.V., mit Urkunde und Pokal zur Auszeichnung als „Engagement Gewinner“.</w:t>
      </w:r>
    </w:p>
    <w:p w14:paraId="509080D4" w14:textId="77777777" w:rsidR="00695B82" w:rsidRDefault="00695B82" w:rsidP="002F6F27">
      <w:pPr>
        <w:spacing w:line="276" w:lineRule="auto"/>
        <w:jc w:val="both"/>
        <w:rPr>
          <w:rFonts w:cs="Arial"/>
          <w:b/>
          <w:sz w:val="28"/>
          <w:szCs w:val="32"/>
        </w:rPr>
      </w:pPr>
    </w:p>
    <w:p w14:paraId="5E016EB2" w14:textId="5EAA912E" w:rsidR="002F6F27" w:rsidRPr="00261FDA" w:rsidRDefault="002F6F27" w:rsidP="002F6F27">
      <w:pPr>
        <w:spacing w:line="276" w:lineRule="auto"/>
        <w:jc w:val="both"/>
        <w:rPr>
          <w:rFonts w:cs="Arial"/>
        </w:rPr>
      </w:pPr>
      <w:r w:rsidRPr="00261FDA">
        <w:rPr>
          <w:rFonts w:cs="Arial"/>
          <w:b/>
          <w:sz w:val="28"/>
          <w:szCs w:val="32"/>
        </w:rPr>
        <w:t xml:space="preserve">Weitere Informationen </w:t>
      </w:r>
    </w:p>
    <w:p w14:paraId="78008A83" w14:textId="77777777" w:rsidR="002F6F27" w:rsidRPr="00261FDA" w:rsidRDefault="002F6F27" w:rsidP="002F6F27">
      <w:pPr>
        <w:spacing w:line="276" w:lineRule="auto"/>
        <w:ind w:left="2832" w:hanging="2832"/>
        <w:rPr>
          <w:rFonts w:cs="Arial"/>
          <w:sz w:val="24"/>
        </w:rPr>
      </w:pPr>
    </w:p>
    <w:p w14:paraId="7689E312" w14:textId="77777777" w:rsidR="001B725B" w:rsidRPr="009E3D3B" w:rsidRDefault="001B725B" w:rsidP="001B725B">
      <w:pPr>
        <w:spacing w:line="276" w:lineRule="auto"/>
        <w:rPr>
          <w:b/>
          <w:u w:val="single"/>
        </w:rPr>
      </w:pPr>
      <w:r w:rsidRPr="009E3D3B">
        <w:rPr>
          <w:b/>
          <w:u w:val="single"/>
        </w:rPr>
        <w:t>Kurzinformation zum Verein:</w:t>
      </w:r>
    </w:p>
    <w:p w14:paraId="22D92E64" w14:textId="77777777" w:rsidR="001B725B" w:rsidRDefault="001B725B" w:rsidP="001B725B">
      <w:pPr>
        <w:spacing w:line="276" w:lineRule="auto"/>
        <w:jc w:val="both"/>
      </w:pPr>
      <w:r>
        <w:t xml:space="preserve">Der Verein TECHNIK BEGEISTERT e.V. wurde im Jahr 2011 mit der Motivation gegründet, Kinder und Jugendliche mit spannenden Roboterwettbewerb für Informatik, Robotik und Technik zu begeistern. Als größtes Projekt koordiniert der Verein den internationalen Roboterwettbewerb World Robot </w:t>
      </w:r>
      <w:proofErr w:type="spellStart"/>
      <w:r>
        <w:t>Olympiad</w:t>
      </w:r>
      <w:proofErr w:type="spellEnd"/>
      <w:r>
        <w:t xml:space="preserve"> in Deutschland. Dazu gehört auch die Vorbereitung der Austragung des Weltfinales der WRO im November 2022 in Dortmund, ein internationales Event, bei dem 500 Teams aus 80 Ländern erwartet werden. Neben der Organisation der WRO-Wettbewerbe unterstützt der Verein Schulen beim Aufbau von Roboter-AGs und führt Roboterschulungen für Lehrkräfte durch. Bei den Aktivitäten wird der Verein von einem MINT-Netzwerk aus über 40 Partnerinnen und Partnern und über 500 Ehrenamtlichen unterstützt. </w:t>
      </w:r>
    </w:p>
    <w:p w14:paraId="00D567C2" w14:textId="15FA1E26" w:rsidR="001B725B" w:rsidRDefault="001B725B" w:rsidP="001B725B">
      <w:pPr>
        <w:spacing w:line="276" w:lineRule="auto"/>
        <w:jc w:val="both"/>
        <w:rPr>
          <w:color w:val="595959" w:themeColor="text1" w:themeTint="A6"/>
        </w:rPr>
      </w:pPr>
      <w:r>
        <w:sym w:font="Wingdings" w:char="F0E8"/>
      </w:r>
      <w:r>
        <w:t xml:space="preserve"> Mehr zum Verein: </w:t>
      </w:r>
      <w:hyperlink r:id="rId10" w:history="1">
        <w:r w:rsidRPr="00247F8B">
          <w:rPr>
            <w:rStyle w:val="Hyperlink"/>
            <w:color w:val="595959" w:themeColor="text1" w:themeTint="A6"/>
          </w:rPr>
          <w:t>www.technik-begeistert.org</w:t>
        </w:r>
      </w:hyperlink>
      <w:r w:rsidRPr="00247F8B">
        <w:rPr>
          <w:color w:val="595959" w:themeColor="text1" w:themeTint="A6"/>
        </w:rPr>
        <w:t xml:space="preserve"> </w:t>
      </w:r>
    </w:p>
    <w:p w14:paraId="376352C6" w14:textId="77777777" w:rsidR="001B725B" w:rsidRDefault="001B725B" w:rsidP="001B725B">
      <w:pPr>
        <w:spacing w:line="276" w:lineRule="auto"/>
        <w:jc w:val="both"/>
      </w:pPr>
    </w:p>
    <w:p w14:paraId="17EB2424" w14:textId="43124AF4" w:rsidR="002F6F27" w:rsidRPr="009E3D3B" w:rsidRDefault="002F6F27" w:rsidP="009E3D3B">
      <w:pPr>
        <w:spacing w:line="276" w:lineRule="auto"/>
        <w:rPr>
          <w:rFonts w:cs="Arial"/>
          <w:b/>
          <w:szCs w:val="22"/>
        </w:rPr>
      </w:pPr>
      <w:proofErr w:type="spellStart"/>
      <w:r w:rsidRPr="009E3D3B">
        <w:rPr>
          <w:rFonts w:cs="Arial"/>
          <w:b/>
          <w:szCs w:val="22"/>
          <w:u w:val="single"/>
        </w:rPr>
        <w:t>Social</w:t>
      </w:r>
      <w:proofErr w:type="spellEnd"/>
      <w:r w:rsidRPr="009E3D3B">
        <w:rPr>
          <w:rFonts w:cs="Arial"/>
          <w:b/>
          <w:szCs w:val="22"/>
          <w:u w:val="single"/>
        </w:rPr>
        <w:t xml:space="preserve"> Media Kanäle des Vereins und Wettbewerbs</w:t>
      </w:r>
      <w:r w:rsidR="009E3D3B">
        <w:rPr>
          <w:rFonts w:cs="Arial"/>
          <w:b/>
          <w:szCs w:val="22"/>
        </w:rPr>
        <w:t>:</w:t>
      </w:r>
      <w:r w:rsidR="009E3D3B">
        <w:rPr>
          <w:rFonts w:cs="Arial"/>
          <w:b/>
          <w:szCs w:val="22"/>
        </w:rPr>
        <w:br/>
      </w:r>
      <w:r w:rsidRPr="009E3D3B">
        <w:rPr>
          <w:rFonts w:cs="Arial"/>
          <w:szCs w:val="22"/>
        </w:rPr>
        <w:t xml:space="preserve">Facebook: </w:t>
      </w:r>
      <w:r w:rsidRPr="009E3D3B">
        <w:rPr>
          <w:rFonts w:cs="Arial"/>
          <w:szCs w:val="22"/>
        </w:rPr>
        <w:tab/>
      </w:r>
      <w:hyperlink r:id="rId11" w:history="1">
        <w:r w:rsidRPr="001B725B">
          <w:rPr>
            <w:rStyle w:val="Hyperlink"/>
            <w:rFonts w:cs="Arial"/>
            <w:color w:val="7F7F7F" w:themeColor="text1" w:themeTint="80"/>
            <w:szCs w:val="22"/>
          </w:rPr>
          <w:t>www.facebook.com/technikbegeistertev</w:t>
        </w:r>
      </w:hyperlink>
      <w:r w:rsidRPr="009E3D3B">
        <w:rPr>
          <w:rFonts w:cs="Arial"/>
          <w:szCs w:val="22"/>
        </w:rPr>
        <w:br/>
        <w:t xml:space="preserve">Twitter: </w:t>
      </w:r>
      <w:r w:rsidRPr="009E3D3B">
        <w:rPr>
          <w:rFonts w:cs="Arial"/>
          <w:szCs w:val="22"/>
        </w:rPr>
        <w:tab/>
      </w:r>
      <w:hyperlink r:id="rId12" w:history="1">
        <w:r w:rsidRPr="001B725B">
          <w:rPr>
            <w:rStyle w:val="Hyperlink"/>
            <w:rFonts w:cs="Arial"/>
            <w:color w:val="7F7F7F" w:themeColor="text1" w:themeTint="80"/>
            <w:szCs w:val="22"/>
          </w:rPr>
          <w:t>www.twitter.com/TBeV_Roboter</w:t>
        </w:r>
      </w:hyperlink>
      <w:r w:rsidRPr="009E3D3B">
        <w:rPr>
          <w:rFonts w:cs="Arial"/>
          <w:szCs w:val="22"/>
        </w:rPr>
        <w:br/>
        <w:t xml:space="preserve">Instagram: </w:t>
      </w:r>
      <w:r w:rsidRPr="009E3D3B">
        <w:rPr>
          <w:rFonts w:cs="Arial"/>
          <w:szCs w:val="22"/>
        </w:rPr>
        <w:tab/>
      </w:r>
      <w:hyperlink r:id="rId13" w:history="1">
        <w:r w:rsidRPr="001B725B">
          <w:rPr>
            <w:rStyle w:val="Hyperlink"/>
            <w:rFonts w:cs="Arial"/>
            <w:color w:val="7F7F7F" w:themeColor="text1" w:themeTint="80"/>
            <w:szCs w:val="22"/>
          </w:rPr>
          <w:t>www.instagram.com/technikbegeistertev/</w:t>
        </w:r>
      </w:hyperlink>
      <w:r w:rsidRPr="001B725B">
        <w:rPr>
          <w:rFonts w:cs="Arial"/>
          <w:color w:val="808080" w:themeColor="background1" w:themeShade="80"/>
          <w:szCs w:val="22"/>
        </w:rPr>
        <w:br/>
      </w:r>
      <w:r w:rsidRPr="009E3D3B">
        <w:rPr>
          <w:rFonts w:cs="Arial"/>
          <w:szCs w:val="22"/>
        </w:rPr>
        <w:t>LinkedIn:</w:t>
      </w:r>
      <w:r w:rsidRPr="009E3D3B">
        <w:rPr>
          <w:rFonts w:cs="Arial"/>
          <w:szCs w:val="22"/>
        </w:rPr>
        <w:tab/>
      </w:r>
      <w:hyperlink r:id="rId14" w:history="1">
        <w:r w:rsidRPr="001B725B">
          <w:rPr>
            <w:rStyle w:val="Hyperlink"/>
            <w:rFonts w:cs="Arial"/>
            <w:color w:val="7F7F7F" w:themeColor="text1" w:themeTint="80"/>
            <w:szCs w:val="22"/>
          </w:rPr>
          <w:t>www.linkedin.com/company/technik-begeistert-ev</w:t>
        </w:r>
      </w:hyperlink>
      <w:r w:rsidRPr="009E3D3B">
        <w:rPr>
          <w:rFonts w:cs="Arial"/>
          <w:szCs w:val="22"/>
        </w:rPr>
        <w:br/>
        <w:t xml:space="preserve">YouTube: </w:t>
      </w:r>
      <w:r w:rsidRPr="009E3D3B">
        <w:rPr>
          <w:rFonts w:cs="Arial"/>
          <w:szCs w:val="22"/>
        </w:rPr>
        <w:tab/>
      </w:r>
      <w:hyperlink r:id="rId15" w:history="1">
        <w:r w:rsidRPr="001B725B">
          <w:rPr>
            <w:rStyle w:val="Hyperlink"/>
            <w:rFonts w:cs="Arial"/>
            <w:color w:val="7F7F7F" w:themeColor="text1" w:themeTint="80"/>
            <w:szCs w:val="22"/>
          </w:rPr>
          <w:t>www.youtube.com/technikbegeistertev</w:t>
        </w:r>
      </w:hyperlink>
      <w:r w:rsidRPr="001B725B">
        <w:rPr>
          <w:rFonts w:cs="Arial"/>
          <w:color w:val="7F7F7F" w:themeColor="text1" w:themeTint="80"/>
          <w:szCs w:val="22"/>
        </w:rPr>
        <w:t xml:space="preserve"> </w:t>
      </w:r>
    </w:p>
    <w:p w14:paraId="30E126F6" w14:textId="77777777" w:rsidR="009E3D3B" w:rsidRDefault="009E3D3B" w:rsidP="002F6F27">
      <w:pPr>
        <w:spacing w:line="276" w:lineRule="auto"/>
        <w:jc w:val="both"/>
        <w:rPr>
          <w:rFonts w:cs="Arial"/>
          <w:b/>
          <w:szCs w:val="22"/>
        </w:rPr>
      </w:pPr>
    </w:p>
    <w:p w14:paraId="32D6353F" w14:textId="2FD24656" w:rsidR="002F6F27" w:rsidRPr="005E173A" w:rsidRDefault="002F6F27" w:rsidP="002F6F27">
      <w:pPr>
        <w:spacing w:line="276" w:lineRule="auto"/>
        <w:jc w:val="both"/>
        <w:rPr>
          <w:rFonts w:cs="Arial"/>
          <w:b/>
          <w:szCs w:val="22"/>
        </w:rPr>
      </w:pPr>
      <w:r w:rsidRPr="005E173A">
        <w:rPr>
          <w:rFonts w:cs="Arial"/>
          <w:b/>
          <w:szCs w:val="22"/>
        </w:rPr>
        <w:t xml:space="preserve">Pressekontakt </w:t>
      </w:r>
    </w:p>
    <w:p w14:paraId="5EC58641" w14:textId="48A07D6A" w:rsidR="002F6F27" w:rsidRPr="005E173A" w:rsidRDefault="002F6F27" w:rsidP="002F6F27">
      <w:pPr>
        <w:spacing w:line="276" w:lineRule="auto"/>
        <w:jc w:val="both"/>
        <w:rPr>
          <w:rFonts w:cs="Arial"/>
          <w:szCs w:val="22"/>
        </w:rPr>
      </w:pPr>
      <w:r w:rsidRPr="005E173A">
        <w:rPr>
          <w:rFonts w:cs="Arial"/>
          <w:szCs w:val="22"/>
        </w:rPr>
        <w:t>TECHNIK BEGEISTERT e.V., Organisator der WRO in Deutschland</w:t>
      </w:r>
    </w:p>
    <w:p w14:paraId="5ABC59AE" w14:textId="77777777" w:rsidR="002F6F27" w:rsidRPr="005E173A" w:rsidRDefault="002F6F27" w:rsidP="002F6F27">
      <w:pPr>
        <w:spacing w:line="276" w:lineRule="auto"/>
        <w:jc w:val="both"/>
        <w:rPr>
          <w:rFonts w:cs="Arial"/>
          <w:szCs w:val="22"/>
        </w:rPr>
      </w:pPr>
      <w:r>
        <w:rPr>
          <w:rFonts w:cs="Arial"/>
          <w:szCs w:val="22"/>
        </w:rPr>
        <w:t>Miriam Messer</w:t>
      </w:r>
    </w:p>
    <w:p w14:paraId="06C961E6" w14:textId="7765D7AE" w:rsidR="002F6F27" w:rsidRPr="005E173A" w:rsidRDefault="0013401C" w:rsidP="002F6F27">
      <w:pPr>
        <w:spacing w:line="276" w:lineRule="auto"/>
        <w:rPr>
          <w:rFonts w:cs="Arial"/>
          <w:szCs w:val="22"/>
        </w:rPr>
      </w:pPr>
      <w:r>
        <w:rPr>
          <w:rFonts w:cs="Arial"/>
          <w:szCs w:val="22"/>
        </w:rPr>
        <w:t>miriam.messer</w:t>
      </w:r>
      <w:r w:rsidR="002F6F27" w:rsidRPr="005E173A">
        <w:rPr>
          <w:rFonts w:cs="Arial"/>
          <w:szCs w:val="22"/>
        </w:rPr>
        <w:t>@technik-begeistert.org</w:t>
      </w:r>
      <w:r w:rsidR="002F6F27" w:rsidRPr="005E173A">
        <w:rPr>
          <w:rFonts w:cs="Arial"/>
          <w:szCs w:val="22"/>
        </w:rPr>
        <w:tab/>
      </w:r>
    </w:p>
    <w:p w14:paraId="3B7856B0" w14:textId="00DDC284" w:rsidR="009E3D3B" w:rsidRDefault="002F6F27" w:rsidP="002F6F27">
      <w:pPr>
        <w:spacing w:line="276" w:lineRule="auto"/>
      </w:pPr>
      <w:r w:rsidRPr="005E173A">
        <w:rPr>
          <w:rFonts w:cs="Arial"/>
          <w:szCs w:val="22"/>
        </w:rPr>
        <w:t>017</w:t>
      </w:r>
      <w:r>
        <w:rPr>
          <w:rFonts w:cs="Arial"/>
          <w:szCs w:val="22"/>
        </w:rPr>
        <w:t>2</w:t>
      </w:r>
      <w:r w:rsidRPr="005E173A">
        <w:rPr>
          <w:rFonts w:cs="Arial"/>
          <w:szCs w:val="22"/>
        </w:rPr>
        <w:t xml:space="preserve"> / </w:t>
      </w:r>
      <w:r>
        <w:rPr>
          <w:rFonts w:cs="Arial"/>
          <w:szCs w:val="22"/>
        </w:rPr>
        <w:t>4023431</w:t>
      </w:r>
      <w:bookmarkStart w:id="0" w:name="_GoBack"/>
      <w:bookmarkEnd w:id="0"/>
    </w:p>
    <w:sectPr w:rsidR="009E3D3B">
      <w:headerReference w:type="default" r:id="rId16"/>
      <w:footerReference w:type="default" r:id="rId17"/>
      <w:pgSz w:w="11906" w:h="16838"/>
      <w:pgMar w:top="1417" w:right="1417"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25CEF" w14:textId="77777777" w:rsidR="00452451" w:rsidRDefault="00452451" w:rsidP="002D3010">
      <w:r>
        <w:separator/>
      </w:r>
    </w:p>
  </w:endnote>
  <w:endnote w:type="continuationSeparator" w:id="0">
    <w:p w14:paraId="72316389" w14:textId="77777777" w:rsidR="00452451" w:rsidRDefault="00452451" w:rsidP="002D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embedRegular r:id="rId1" w:fontKey="{8AEBB482-3ABA-4F7B-B9C7-4231AF1B4498}"/>
    <w:embedBold r:id="rId2" w:fontKey="{274F9C80-C50F-4DE4-ABCA-69B8A1780E35}"/>
    <w:embedItalic r:id="rId3" w:fontKey="{976324CB-F5FF-4E8E-8DF6-819459C35C9C}"/>
  </w:font>
  <w:font w:name="Mangal">
    <w:panose1 w:val="00000400000000000000"/>
    <w:charset w:val="00"/>
    <w:family w:val="roman"/>
    <w:pitch w:val="variable"/>
    <w:sig w:usb0="00008003" w:usb1="00000000" w:usb2="00000000" w:usb3="00000000" w:csb0="00000001" w:csb1="00000000"/>
    <w:embedRegular r:id="rId4" w:fontKey="{6C435B95-56B6-440F-B31C-B66ADD880868}"/>
    <w:embedBold r:id="rId5" w:fontKey="{01765988-00B0-4983-8158-891F2712BAB1}"/>
  </w:font>
  <w:font w:name="Calibri">
    <w:panose1 w:val="020F0502020204030204"/>
    <w:charset w:val="00"/>
    <w:family w:val="swiss"/>
    <w:pitch w:val="variable"/>
    <w:sig w:usb0="E4002EFF" w:usb1="C000247B" w:usb2="00000009" w:usb3="00000000" w:csb0="000001FF" w:csb1="00000000"/>
    <w:embedRegular r:id="rId6" w:fontKey="{EFBB5C8B-58CE-4105-8D34-F6F105B6F4B2}"/>
  </w:font>
  <w:font w:name="Segoe UI">
    <w:panose1 w:val="020B0502040204020203"/>
    <w:charset w:val="00"/>
    <w:family w:val="swiss"/>
    <w:pitch w:val="variable"/>
    <w:sig w:usb0="E4002EFF" w:usb1="C000E47F" w:usb2="00000009" w:usb3="00000000" w:csb0="000001FF" w:csb1="00000000"/>
    <w:embedRegular r:id="rId7" w:fontKey="{130F017F-C2E1-496B-B05E-A2E70194BD6D}"/>
  </w:font>
  <w:font w:name="Berlin Sans FB">
    <w:panose1 w:val="020E0602020502020306"/>
    <w:charset w:val="00"/>
    <w:family w:val="swiss"/>
    <w:pitch w:val="variable"/>
    <w:sig w:usb0="00000003" w:usb1="00000000" w:usb2="00000000" w:usb3="00000000" w:csb0="00000001" w:csb1="00000000"/>
    <w:embedRegular r:id="rId8" w:fontKey="{8BFEF7DC-D207-4249-BD15-073D286B301B}"/>
  </w:font>
  <w:font w:name="Chalet">
    <w:altName w:val="Times New Roman"/>
    <w:charset w:val="00"/>
    <w:family w:val="auto"/>
    <w:pitch w:val="variable"/>
    <w:sig w:usb0="00000001" w:usb1="40002048" w:usb2="00000000" w:usb3="00000000" w:csb0="00000111" w:csb1="00000000"/>
  </w:font>
  <w:font w:name="Calibri Light">
    <w:panose1 w:val="020F0302020204030204"/>
    <w:charset w:val="00"/>
    <w:family w:val="swiss"/>
    <w:pitch w:val="variable"/>
    <w:sig w:usb0="E4002EFF" w:usb1="C000247B" w:usb2="00000009" w:usb3="00000000" w:csb0="000001FF" w:csb1="00000000"/>
    <w:embedRegular r:id="rId9" w:fontKey="{617A4D68-1730-48D3-907F-694CF9408B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D429D" w14:textId="77777777" w:rsidR="00AF5FE2" w:rsidRDefault="00452451" w:rsidP="00AF5FE2">
    <w:pPr>
      <w:pStyle w:val="Fuzeile"/>
      <w:rPr>
        <w:noProof/>
        <w:sz w:val="18"/>
        <w:lang w:val="de-DE" w:eastAsia="de-DE" w:bidi="ar-SA"/>
      </w:rPr>
    </w:pPr>
  </w:p>
  <w:p w14:paraId="69D154CE" w14:textId="4EC0AAEC" w:rsidR="006234B7" w:rsidRPr="00AF5FE2" w:rsidRDefault="00452451" w:rsidP="00AF5FE2">
    <w:pPr>
      <w:pStyle w:val="Fuzeile"/>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74083" w14:textId="77777777" w:rsidR="00452451" w:rsidRDefault="00452451" w:rsidP="002D3010">
      <w:r>
        <w:separator/>
      </w:r>
    </w:p>
  </w:footnote>
  <w:footnote w:type="continuationSeparator" w:id="0">
    <w:p w14:paraId="388C8E98" w14:textId="77777777" w:rsidR="00452451" w:rsidRDefault="00452451" w:rsidP="002D3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4531"/>
    </w:tblGrid>
    <w:tr w:rsidR="00F95A97" w14:paraId="609A8A8F" w14:textId="77777777" w:rsidTr="00F95A97">
      <w:tc>
        <w:tcPr>
          <w:tcW w:w="4531" w:type="dxa"/>
        </w:tcPr>
        <w:p w14:paraId="64421BAC" w14:textId="2287BE6D" w:rsidR="00F95A97" w:rsidRDefault="00F95A97" w:rsidP="00F95A97">
          <w:pPr>
            <w:pStyle w:val="Kopfzeile"/>
            <w:rPr>
              <w:rFonts w:ascii="Berlin Sans FB" w:hAnsi="Berlin Sans FB"/>
              <w:noProof/>
              <w:sz w:val="28"/>
              <w:lang w:eastAsia="de-DE" w:bidi="ar-SA"/>
            </w:rPr>
          </w:pPr>
          <w:r w:rsidRPr="008B55F2">
            <w:rPr>
              <w:rFonts w:ascii="Chalet" w:hAnsi="Chalet"/>
              <w:noProof/>
              <w:sz w:val="28"/>
              <w:lang w:eastAsia="de-DE"/>
            </w:rPr>
            <w:drawing>
              <wp:inline distT="0" distB="0" distL="0" distR="0" wp14:anchorId="23C285E3" wp14:editId="0353C148">
                <wp:extent cx="1575445" cy="360000"/>
                <wp:effectExtent l="0" t="0" r="5715" b="254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_Logo_ColourA.gif"/>
                        <pic:cNvPicPr/>
                      </pic:nvPicPr>
                      <pic:blipFill>
                        <a:blip r:embed="rId1">
                          <a:extLst>
                            <a:ext uri="{28A0092B-C50C-407E-A947-70E740481C1C}">
                              <a14:useLocalDpi xmlns:a14="http://schemas.microsoft.com/office/drawing/2010/main" val="0"/>
                            </a:ext>
                          </a:extLst>
                        </a:blip>
                        <a:stretch>
                          <a:fillRect/>
                        </a:stretch>
                      </pic:blipFill>
                      <pic:spPr>
                        <a:xfrm>
                          <a:off x="0" y="0"/>
                          <a:ext cx="1575445" cy="360000"/>
                        </a:xfrm>
                        <a:prstGeom prst="rect">
                          <a:avLst/>
                        </a:prstGeom>
                      </pic:spPr>
                    </pic:pic>
                  </a:graphicData>
                </a:graphic>
              </wp:inline>
            </w:drawing>
          </w:r>
        </w:p>
      </w:tc>
      <w:tc>
        <w:tcPr>
          <w:tcW w:w="4531" w:type="dxa"/>
        </w:tcPr>
        <w:p w14:paraId="572C7BE9" w14:textId="77777777" w:rsidR="00F95A97" w:rsidRDefault="00F95A97" w:rsidP="00F95A97">
          <w:pPr>
            <w:pStyle w:val="Kopfzeile"/>
            <w:jc w:val="right"/>
            <w:rPr>
              <w:rFonts w:ascii="Berlin Sans FB" w:hAnsi="Berlin Sans FB"/>
              <w:noProof/>
              <w:sz w:val="28"/>
              <w:lang w:eastAsia="de-DE" w:bidi="ar-SA"/>
            </w:rPr>
          </w:pPr>
          <w:r>
            <w:rPr>
              <w:rFonts w:ascii="Berlin Sans FB" w:hAnsi="Berlin Sans FB"/>
              <w:noProof/>
              <w:sz w:val="28"/>
              <w:lang w:eastAsia="de-DE"/>
            </w:rPr>
            <w:drawing>
              <wp:inline distT="0" distB="0" distL="0" distR="0" wp14:anchorId="5A6EDB79" wp14:editId="51DB639A">
                <wp:extent cx="1230460" cy="432000"/>
                <wp:effectExtent l="0" t="0" r="8255"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30460" cy="432000"/>
                        </a:xfrm>
                        <a:prstGeom prst="rect">
                          <a:avLst/>
                        </a:prstGeom>
                        <a:noFill/>
                        <a:ln>
                          <a:noFill/>
                        </a:ln>
                      </pic:spPr>
                    </pic:pic>
                  </a:graphicData>
                </a:graphic>
              </wp:inline>
            </w:drawing>
          </w:r>
        </w:p>
      </w:tc>
    </w:tr>
  </w:tbl>
  <w:p w14:paraId="7CF71592" w14:textId="2A61084D" w:rsidR="00AF5FE2" w:rsidRPr="00EF2F48" w:rsidRDefault="00452451" w:rsidP="00F95A97">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06F98"/>
    <w:multiLevelType w:val="hybridMultilevel"/>
    <w:tmpl w:val="BCE42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4C4395"/>
    <w:multiLevelType w:val="hybridMultilevel"/>
    <w:tmpl w:val="C248EDDA"/>
    <w:lvl w:ilvl="0" w:tplc="21D07494">
      <w:start w:val="7"/>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100F94"/>
    <w:multiLevelType w:val="hybridMultilevel"/>
    <w:tmpl w:val="869802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3360887"/>
    <w:multiLevelType w:val="hybridMultilevel"/>
    <w:tmpl w:val="822EB1BC"/>
    <w:lvl w:ilvl="0" w:tplc="010EB8FE">
      <w:numFmt w:val="bullet"/>
      <w:lvlText w:val=""/>
      <w:lvlJc w:val="left"/>
      <w:pPr>
        <w:ind w:left="720" w:hanging="360"/>
      </w:pPr>
      <w:rPr>
        <w:rFonts w:ascii="Wingdings" w:eastAsia="Lucida Sans Unicode" w:hAnsi="Wingdings"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937DAF"/>
    <w:multiLevelType w:val="hybridMultilevel"/>
    <w:tmpl w:val="96106F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D8E5841"/>
    <w:multiLevelType w:val="hybridMultilevel"/>
    <w:tmpl w:val="1CFC4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7CB3100"/>
    <w:multiLevelType w:val="hybridMultilevel"/>
    <w:tmpl w:val="0F7ECE5A"/>
    <w:lvl w:ilvl="0" w:tplc="B48CDA4C">
      <w:start w:val="1"/>
      <w:numFmt w:val="bullet"/>
      <w:lvlText w:val=""/>
      <w:lvlJc w:val="left"/>
      <w:pPr>
        <w:ind w:left="720" w:hanging="360"/>
      </w:pPr>
      <w:rPr>
        <w:rFonts w:ascii="Wingdings" w:eastAsia="Lucida Sans Unicode" w:hAnsi="Wingdings"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09"/>
    <w:rsid w:val="0000694C"/>
    <w:rsid w:val="000610F8"/>
    <w:rsid w:val="000A527F"/>
    <w:rsid w:val="001047B5"/>
    <w:rsid w:val="00133269"/>
    <w:rsid w:val="0013401C"/>
    <w:rsid w:val="00147BAA"/>
    <w:rsid w:val="00196F1D"/>
    <w:rsid w:val="001B725B"/>
    <w:rsid w:val="00247F8B"/>
    <w:rsid w:val="002D3010"/>
    <w:rsid w:val="002F6F27"/>
    <w:rsid w:val="00305BA8"/>
    <w:rsid w:val="003347F9"/>
    <w:rsid w:val="003401B2"/>
    <w:rsid w:val="00344F47"/>
    <w:rsid w:val="00397258"/>
    <w:rsid w:val="00441FD5"/>
    <w:rsid w:val="00450FCE"/>
    <w:rsid w:val="00452451"/>
    <w:rsid w:val="00465B06"/>
    <w:rsid w:val="00507417"/>
    <w:rsid w:val="00515CD6"/>
    <w:rsid w:val="0052039D"/>
    <w:rsid w:val="0052156E"/>
    <w:rsid w:val="005406CC"/>
    <w:rsid w:val="00561310"/>
    <w:rsid w:val="005F6E09"/>
    <w:rsid w:val="006200E6"/>
    <w:rsid w:val="00634F08"/>
    <w:rsid w:val="006870F9"/>
    <w:rsid w:val="00695B82"/>
    <w:rsid w:val="006B7165"/>
    <w:rsid w:val="007127E9"/>
    <w:rsid w:val="00734DA2"/>
    <w:rsid w:val="00773ED9"/>
    <w:rsid w:val="00843B25"/>
    <w:rsid w:val="008E00FC"/>
    <w:rsid w:val="0097166F"/>
    <w:rsid w:val="009E3D3B"/>
    <w:rsid w:val="00A269E0"/>
    <w:rsid w:val="00A30035"/>
    <w:rsid w:val="00A4184A"/>
    <w:rsid w:val="00A96660"/>
    <w:rsid w:val="00AA0D89"/>
    <w:rsid w:val="00AB656A"/>
    <w:rsid w:val="00B156A4"/>
    <w:rsid w:val="00B42762"/>
    <w:rsid w:val="00B61106"/>
    <w:rsid w:val="00B67816"/>
    <w:rsid w:val="00BB5201"/>
    <w:rsid w:val="00BE26B1"/>
    <w:rsid w:val="00BF7CF7"/>
    <w:rsid w:val="00C271FA"/>
    <w:rsid w:val="00C86416"/>
    <w:rsid w:val="00CE44DD"/>
    <w:rsid w:val="00D8307B"/>
    <w:rsid w:val="00D87F21"/>
    <w:rsid w:val="00D9223C"/>
    <w:rsid w:val="00DC7D1A"/>
    <w:rsid w:val="00E43C35"/>
    <w:rsid w:val="00E5637E"/>
    <w:rsid w:val="00EA6F21"/>
    <w:rsid w:val="00EF0908"/>
    <w:rsid w:val="00EF275C"/>
    <w:rsid w:val="00F95A97"/>
    <w:rsid w:val="00FA6A40"/>
    <w:rsid w:val="00FF32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39F92"/>
  <w15:chartTrackingRefBased/>
  <w15:docId w15:val="{FCFB4CAB-7514-483E-BE62-9EE31F53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F6E09"/>
    <w:pPr>
      <w:suppressAutoHyphens/>
      <w:spacing w:after="0" w:line="240" w:lineRule="auto"/>
    </w:pPr>
    <w:rPr>
      <w:rFonts w:ascii="Arial" w:eastAsia="Lucida Sans Unicode" w:hAnsi="Arial" w:cs="Mangal"/>
      <w:kern w:val="1"/>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F6E09"/>
    <w:rPr>
      <w:color w:val="0000FF"/>
      <w:u w:val="single"/>
    </w:rPr>
  </w:style>
  <w:style w:type="paragraph" w:styleId="Kopfzeile">
    <w:name w:val="header"/>
    <w:basedOn w:val="Standard"/>
    <w:link w:val="KopfzeileZchn"/>
    <w:rsid w:val="005F6E09"/>
    <w:pPr>
      <w:suppressLineNumbers/>
      <w:tabs>
        <w:tab w:val="center" w:pos="4536"/>
        <w:tab w:val="right" w:pos="9072"/>
      </w:tabs>
    </w:pPr>
  </w:style>
  <w:style w:type="character" w:customStyle="1" w:styleId="KopfzeileZchn">
    <w:name w:val="Kopfzeile Zchn"/>
    <w:basedOn w:val="Absatz-Standardschriftart"/>
    <w:link w:val="Kopfzeile"/>
    <w:rsid w:val="005F6E09"/>
    <w:rPr>
      <w:rFonts w:ascii="Arial" w:eastAsia="Lucida Sans Unicode" w:hAnsi="Arial" w:cs="Mangal"/>
      <w:kern w:val="1"/>
      <w:szCs w:val="24"/>
      <w:lang w:eastAsia="hi-IN" w:bidi="hi-IN"/>
    </w:rPr>
  </w:style>
  <w:style w:type="paragraph" w:styleId="Fuzeile">
    <w:name w:val="footer"/>
    <w:basedOn w:val="Standard"/>
    <w:link w:val="FuzeileZchn"/>
    <w:uiPriority w:val="99"/>
    <w:rsid w:val="005F6E0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F6E09"/>
    <w:rPr>
      <w:rFonts w:ascii="Arial" w:eastAsia="Lucida Sans Unicode" w:hAnsi="Arial" w:cs="Mangal"/>
      <w:kern w:val="1"/>
      <w:szCs w:val="24"/>
      <w:lang w:val="x-none" w:eastAsia="hi-IN" w:bidi="hi-IN"/>
    </w:rPr>
  </w:style>
  <w:style w:type="paragraph" w:styleId="Listenabsatz">
    <w:name w:val="List Paragraph"/>
    <w:basedOn w:val="Standard"/>
    <w:uiPriority w:val="34"/>
    <w:qFormat/>
    <w:rsid w:val="005F6E09"/>
    <w:pPr>
      <w:suppressAutoHyphens w:val="0"/>
      <w:spacing w:after="160" w:line="259" w:lineRule="auto"/>
      <w:ind w:left="720"/>
      <w:contextualSpacing/>
    </w:pPr>
    <w:rPr>
      <w:rFonts w:asciiTheme="minorHAnsi" w:eastAsiaTheme="minorHAnsi" w:hAnsiTheme="minorHAnsi" w:cstheme="minorBidi"/>
      <w:kern w:val="0"/>
      <w:szCs w:val="22"/>
      <w:lang w:eastAsia="en-US" w:bidi="ar-SA"/>
    </w:rPr>
  </w:style>
  <w:style w:type="character" w:styleId="Kommentarzeichen">
    <w:name w:val="annotation reference"/>
    <w:basedOn w:val="Absatz-Standardschriftart"/>
    <w:uiPriority w:val="99"/>
    <w:semiHidden/>
    <w:unhideWhenUsed/>
    <w:rsid w:val="003401B2"/>
    <w:rPr>
      <w:sz w:val="16"/>
      <w:szCs w:val="16"/>
    </w:rPr>
  </w:style>
  <w:style w:type="paragraph" w:styleId="Kommentartext">
    <w:name w:val="annotation text"/>
    <w:basedOn w:val="Standard"/>
    <w:link w:val="KommentartextZchn"/>
    <w:uiPriority w:val="99"/>
    <w:semiHidden/>
    <w:unhideWhenUsed/>
    <w:rsid w:val="003401B2"/>
    <w:rPr>
      <w:sz w:val="20"/>
      <w:szCs w:val="18"/>
    </w:rPr>
  </w:style>
  <w:style w:type="character" w:customStyle="1" w:styleId="KommentartextZchn">
    <w:name w:val="Kommentartext Zchn"/>
    <w:basedOn w:val="Absatz-Standardschriftart"/>
    <w:link w:val="Kommentartext"/>
    <w:uiPriority w:val="99"/>
    <w:semiHidden/>
    <w:rsid w:val="003401B2"/>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3401B2"/>
    <w:rPr>
      <w:b/>
      <w:bCs/>
    </w:rPr>
  </w:style>
  <w:style w:type="character" w:customStyle="1" w:styleId="KommentarthemaZchn">
    <w:name w:val="Kommentarthema Zchn"/>
    <w:basedOn w:val="KommentartextZchn"/>
    <w:link w:val="Kommentarthema"/>
    <w:uiPriority w:val="99"/>
    <w:semiHidden/>
    <w:rsid w:val="003401B2"/>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3401B2"/>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3401B2"/>
    <w:rPr>
      <w:rFonts w:ascii="Segoe UI" w:eastAsia="Lucida Sans Unicode" w:hAnsi="Segoe UI" w:cs="Mangal"/>
      <w:kern w:val="1"/>
      <w:sz w:val="18"/>
      <w:szCs w:val="16"/>
      <w:lang w:eastAsia="hi-IN" w:bidi="hi-IN"/>
    </w:rPr>
  </w:style>
  <w:style w:type="character" w:styleId="NichtaufgelsteErwhnung">
    <w:name w:val="Unresolved Mention"/>
    <w:basedOn w:val="Absatz-Standardschriftart"/>
    <w:uiPriority w:val="99"/>
    <w:semiHidden/>
    <w:unhideWhenUsed/>
    <w:rsid w:val="00BB5201"/>
    <w:rPr>
      <w:color w:val="605E5C"/>
      <w:shd w:val="clear" w:color="auto" w:fill="E1DFDD"/>
    </w:rPr>
  </w:style>
  <w:style w:type="table" w:styleId="Tabellenraster">
    <w:name w:val="Table Grid"/>
    <w:basedOn w:val="NormaleTabelle"/>
    <w:uiPriority w:val="3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2F6F27"/>
    <w:pPr>
      <w:suppressAutoHyphens w:val="0"/>
      <w:spacing w:before="100" w:beforeAutospacing="1" w:after="100" w:afterAutospacing="1"/>
    </w:pPr>
    <w:rPr>
      <w:rFonts w:ascii="Times New Roman" w:eastAsia="Times New Roman" w:hAnsi="Times New Roman" w:cs="Times New Roman"/>
      <w:kern w:val="0"/>
      <w:sz w:val="24"/>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02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b-ev.de/mithelfen" TargetMode="External"/><Relationship Id="rId13" Type="http://schemas.openxmlformats.org/officeDocument/2006/relationships/hyperlink" Target="http://www.instagram.com/technikbegeisterte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witter.com/TBeV_Robot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echnikbegeistertev" TargetMode="External"/><Relationship Id="rId5" Type="http://schemas.openxmlformats.org/officeDocument/2006/relationships/webSettings" Target="webSettings.xml"/><Relationship Id="rId15" Type="http://schemas.openxmlformats.org/officeDocument/2006/relationships/hyperlink" Target="http://www.youtube.com/technikbegeistertev" TargetMode="External"/><Relationship Id="rId10" Type="http://schemas.openxmlformats.org/officeDocument/2006/relationships/hyperlink" Target="http://www.technik-begeistert.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inkedin.com/company/technik-begeistert-e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13499-FB80-4121-A362-3D48C3684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4468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Messer</dc:creator>
  <cp:keywords/>
  <dc:description/>
  <cp:lastModifiedBy>Markus Fleige</cp:lastModifiedBy>
  <cp:revision>35</cp:revision>
  <cp:lastPrinted>2021-12-17T06:43:00Z</cp:lastPrinted>
  <dcterms:created xsi:type="dcterms:W3CDTF">2021-01-07T17:25:00Z</dcterms:created>
  <dcterms:modified xsi:type="dcterms:W3CDTF">2021-12-17T09:18:00Z</dcterms:modified>
</cp:coreProperties>
</file>